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58" w:rsidRDefault="0019645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Voici le programme de lecture pour cette semaine</w:t>
      </w:r>
    </w:p>
    <w:p w:rsidR="00E00D21" w:rsidRDefault="00E00D2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Poésie :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les oiseaux perdus à recopier et à apprendre</w:t>
      </w:r>
    </w:p>
    <w:p w:rsidR="00E00D21" w:rsidRPr="00E00D21" w:rsidRDefault="00E00D2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96458" w:rsidRDefault="00E00D21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E00D21">
        <w:rPr>
          <w:rFonts w:ascii="Times New Roman" w:hAnsi="Times New Roman" w:cs="Times New Roman"/>
          <w:color w:val="FF0000"/>
          <w:sz w:val="32"/>
          <w:szCs w:val="32"/>
        </w:rPr>
        <w:t>Lecture</w:t>
      </w:r>
      <w:bookmarkEnd w:id="0"/>
      <w:r>
        <w:rPr>
          <w:rFonts w:ascii="Times New Roman" w:hAnsi="Times New Roman" w:cs="Times New Roman"/>
          <w:sz w:val="32"/>
          <w:szCs w:val="32"/>
        </w:rPr>
        <w:t xml:space="preserve"> : </w:t>
      </w:r>
      <w:r w:rsidR="00F90B8E">
        <w:rPr>
          <w:rFonts w:ascii="Times New Roman" w:hAnsi="Times New Roman" w:cs="Times New Roman"/>
          <w:sz w:val="32"/>
          <w:szCs w:val="32"/>
        </w:rPr>
        <w:t>Pilotis (fichier lecture compréhension) : découverte du nouveau livre </w:t>
      </w:r>
      <w:proofErr w:type="gramStart"/>
      <w:r w:rsidR="00F90B8E">
        <w:rPr>
          <w:rFonts w:ascii="Times New Roman" w:hAnsi="Times New Roman" w:cs="Times New Roman"/>
          <w:sz w:val="32"/>
          <w:szCs w:val="32"/>
        </w:rPr>
        <w:t>:</w:t>
      </w:r>
      <w:proofErr w:type="spellStart"/>
      <w:r w:rsidR="00F90B8E">
        <w:rPr>
          <w:rFonts w:ascii="Times New Roman" w:hAnsi="Times New Roman" w:cs="Times New Roman"/>
          <w:b/>
          <w:sz w:val="32"/>
          <w:szCs w:val="32"/>
        </w:rPr>
        <w:t>Tobi</w:t>
      </w:r>
      <w:proofErr w:type="spellEnd"/>
      <w:proofErr w:type="gramEnd"/>
      <w:r w:rsidR="00F90B8E">
        <w:rPr>
          <w:rFonts w:ascii="Times New Roman" w:hAnsi="Times New Roman" w:cs="Times New Roman"/>
          <w:b/>
          <w:sz w:val="32"/>
          <w:szCs w:val="32"/>
        </w:rPr>
        <w:t xml:space="preserve"> a disparu</w:t>
      </w:r>
      <w:r w:rsidR="00F90B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0B8E" w:rsidRDefault="00F90B8E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Exercices page 100, 101, 102, 103</w:t>
      </w:r>
    </w:p>
    <w:p w:rsidR="00F90B8E" w:rsidRPr="00F90B8E" w:rsidRDefault="00F90B8E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773677" w:rsidRDefault="00196458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E5FAB">
        <w:rPr>
          <w:rFonts w:ascii="Times New Roman" w:hAnsi="Times New Roman" w:cs="Times New Roman"/>
          <w:sz w:val="32"/>
          <w:szCs w:val="32"/>
        </w:rPr>
        <w:t xml:space="preserve">  Lire Pilotis (manuel) page 122, découvrir le son [</w:t>
      </w:r>
      <w:proofErr w:type="spellStart"/>
      <w:r w:rsidR="00DE5FAB">
        <w:rPr>
          <w:rFonts w:ascii="Times New Roman" w:hAnsi="Times New Roman" w:cs="Times New Roman"/>
          <w:sz w:val="32"/>
          <w:szCs w:val="32"/>
        </w:rPr>
        <w:t>ill</w:t>
      </w:r>
      <w:proofErr w:type="spellEnd"/>
      <w:r w:rsidR="00DE5FAB">
        <w:rPr>
          <w:rFonts w:ascii="Times New Roman" w:hAnsi="Times New Roman" w:cs="Times New Roman"/>
          <w:sz w:val="32"/>
          <w:szCs w:val="32"/>
        </w:rPr>
        <w:t>] </w:t>
      </w:r>
    </w:p>
    <w:p w:rsidR="00196458" w:rsidRDefault="00773677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lire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la fiche</w:t>
      </w:r>
      <w:r w:rsidR="00196458">
        <w:rPr>
          <w:rFonts w:ascii="Times New Roman" w:hAnsi="Times New Roman" w:cs="Times New Roman"/>
          <w:sz w:val="32"/>
          <w:szCs w:val="32"/>
        </w:rPr>
        <w:t>, entourer les syllabes</w:t>
      </w:r>
      <w:r w:rsidR="00BE7964">
        <w:rPr>
          <w:rFonts w:ascii="Times New Roman" w:hAnsi="Times New Roman" w:cs="Times New Roman"/>
          <w:sz w:val="32"/>
          <w:szCs w:val="32"/>
        </w:rPr>
        <w:t>,</w:t>
      </w:r>
      <w:r w:rsidR="00196458">
        <w:rPr>
          <w:rFonts w:ascii="Times New Roman" w:hAnsi="Times New Roman" w:cs="Times New Roman"/>
          <w:sz w:val="32"/>
          <w:szCs w:val="32"/>
        </w:rPr>
        <w:t xml:space="preserve"> si vous</w:t>
      </w:r>
      <w:r w:rsidR="004F4996">
        <w:rPr>
          <w:rFonts w:ascii="Times New Roman" w:hAnsi="Times New Roman" w:cs="Times New Roman"/>
          <w:sz w:val="32"/>
          <w:szCs w:val="32"/>
        </w:rPr>
        <w:t xml:space="preserve"> </w:t>
      </w:r>
      <w:r w:rsidR="00196458">
        <w:rPr>
          <w:rFonts w:ascii="Times New Roman" w:hAnsi="Times New Roman" w:cs="Times New Roman"/>
          <w:sz w:val="32"/>
          <w:szCs w:val="32"/>
        </w:rPr>
        <w:t xml:space="preserve"> pouvez</w:t>
      </w:r>
      <w:r w:rsidR="004F4996">
        <w:rPr>
          <w:rFonts w:ascii="Times New Roman" w:hAnsi="Times New Roman" w:cs="Times New Roman"/>
          <w:sz w:val="32"/>
          <w:szCs w:val="32"/>
        </w:rPr>
        <w:t xml:space="preserve"> </w:t>
      </w:r>
      <w:r w:rsidR="00196458">
        <w:rPr>
          <w:rFonts w:ascii="Times New Roman" w:hAnsi="Times New Roman" w:cs="Times New Roman"/>
          <w:sz w:val="32"/>
          <w:szCs w:val="32"/>
        </w:rPr>
        <w:t xml:space="preserve"> imprimer la feuille </w:t>
      </w:r>
      <w:r w:rsidR="00BE7964">
        <w:rPr>
          <w:rFonts w:ascii="Times New Roman" w:hAnsi="Times New Roman" w:cs="Times New Roman"/>
          <w:sz w:val="32"/>
          <w:szCs w:val="32"/>
        </w:rPr>
        <w:t>(sinon lire la fiche et dire à l’oral la syllabe à l’oral ou pour aider votre enfant, vous pouvez écrire le mot sur une feuille et lui faire entourer la syllabe)</w:t>
      </w:r>
    </w:p>
    <w:p w:rsidR="00DE5FAB" w:rsidRDefault="00DE5FAB" w:rsidP="00196458">
      <w:pPr>
        <w:tabs>
          <w:tab w:val="left" w:pos="11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Tu dois entourer les syllabes </w:t>
      </w:r>
    </w:p>
    <w:p w:rsidR="00DE5FAB" w:rsidRDefault="00DE5FAB" w:rsidP="00196458">
      <w:pPr>
        <w:tabs>
          <w:tab w:val="left" w:pos="11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Exemple 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  béquille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 : tu entoures quille</w:t>
      </w:r>
    </w:p>
    <w:p w:rsidR="00DE5FAB" w:rsidRDefault="00DE5FAB" w:rsidP="00196458">
      <w:pPr>
        <w:tabs>
          <w:tab w:val="left" w:pos="11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cheville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 : tu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entoure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ville</w:t>
      </w:r>
    </w:p>
    <w:p w:rsidR="00DE5FAB" w:rsidRDefault="00DE5FAB" w:rsidP="00196458">
      <w:pPr>
        <w:tabs>
          <w:tab w:val="left" w:pos="11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coquillage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 : tu en entoures qui et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illa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le i est dans les 2 ronds, le i fait le son [y]</w:t>
      </w:r>
      <w:r w:rsidR="008A0956">
        <w:rPr>
          <w:rFonts w:ascii="Times New Roman" w:hAnsi="Times New Roman" w:cs="Times New Roman"/>
          <w:b/>
          <w:sz w:val="32"/>
          <w:szCs w:val="32"/>
        </w:rPr>
        <w:t> : « </w:t>
      </w:r>
      <w:proofErr w:type="spellStart"/>
      <w:r w:rsidR="008A0956">
        <w:rPr>
          <w:rFonts w:ascii="Times New Roman" w:hAnsi="Times New Roman" w:cs="Times New Roman"/>
          <w:b/>
          <w:sz w:val="32"/>
          <w:szCs w:val="32"/>
        </w:rPr>
        <w:t>yeu</w:t>
      </w:r>
      <w:proofErr w:type="spellEnd"/>
      <w:r w:rsidR="008A0956">
        <w:rPr>
          <w:rFonts w:ascii="Times New Roman" w:hAnsi="Times New Roman" w:cs="Times New Roman"/>
          <w:b/>
          <w:sz w:val="32"/>
          <w:szCs w:val="32"/>
        </w:rPr>
        <w:t> »</w:t>
      </w:r>
    </w:p>
    <w:p w:rsidR="00DE5FAB" w:rsidRDefault="00DE5FAB" w:rsidP="00196458">
      <w:pPr>
        <w:tabs>
          <w:tab w:val="left" w:pos="11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papillon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 : tu entoures pi et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illon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le i est dans les 2 ronds </w:t>
      </w:r>
    </w:p>
    <w:p w:rsidR="00DE5FAB" w:rsidRPr="00DE5FAB" w:rsidRDefault="00DE5FAB" w:rsidP="00196458">
      <w:pPr>
        <w:tabs>
          <w:tab w:val="left" w:pos="11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757C8E" w:rsidRPr="00DE5FAB" w:rsidRDefault="00D12248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57C8E">
        <w:rPr>
          <w:rFonts w:ascii="Times New Roman" w:hAnsi="Times New Roman" w:cs="Times New Roman"/>
          <w:sz w:val="32"/>
          <w:szCs w:val="32"/>
        </w:rPr>
        <w:t xml:space="preserve">         </w:t>
      </w:r>
      <w:r w:rsidR="00DE5FAB">
        <w:rPr>
          <w:rFonts w:ascii="Times New Roman" w:hAnsi="Times New Roman" w:cs="Times New Roman"/>
          <w:sz w:val="32"/>
          <w:szCs w:val="32"/>
        </w:rPr>
        <w:t xml:space="preserve"> Exercices page 122, 123</w:t>
      </w:r>
    </w:p>
    <w:p w:rsidR="00BE7964" w:rsidRDefault="00D961BB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773677">
        <w:rPr>
          <w:rFonts w:ascii="Times New Roman" w:hAnsi="Times New Roman" w:cs="Times New Roman"/>
          <w:sz w:val="32"/>
          <w:szCs w:val="32"/>
        </w:rPr>
        <w:t>Faire une dictée de mots</w:t>
      </w:r>
      <w:r w:rsidR="00DE5FAB">
        <w:rPr>
          <w:rFonts w:ascii="Times New Roman" w:hAnsi="Times New Roman" w:cs="Times New Roman"/>
          <w:sz w:val="32"/>
          <w:szCs w:val="32"/>
        </w:rPr>
        <w:t xml:space="preserve"> sur le son </w:t>
      </w:r>
      <w:proofErr w:type="spellStart"/>
      <w:r w:rsidR="00DE5FAB">
        <w:rPr>
          <w:rFonts w:ascii="Times New Roman" w:hAnsi="Times New Roman" w:cs="Times New Roman"/>
          <w:sz w:val="32"/>
          <w:szCs w:val="32"/>
        </w:rPr>
        <w:t>ill</w:t>
      </w:r>
      <w:proofErr w:type="spellEnd"/>
    </w:p>
    <w:p w:rsidR="00F90B8E" w:rsidRDefault="00F90B8E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Lire Pilotis </w:t>
      </w:r>
      <w:proofErr w:type="gramStart"/>
      <w:r>
        <w:rPr>
          <w:rFonts w:ascii="Times New Roman" w:hAnsi="Times New Roman" w:cs="Times New Roman"/>
          <w:sz w:val="32"/>
          <w:szCs w:val="32"/>
        </w:rPr>
        <w:t>( manuel</w:t>
      </w:r>
      <w:proofErr w:type="gramEnd"/>
      <w:r>
        <w:rPr>
          <w:rFonts w:ascii="Times New Roman" w:hAnsi="Times New Roman" w:cs="Times New Roman"/>
          <w:sz w:val="32"/>
          <w:szCs w:val="32"/>
        </w:rPr>
        <w:t>) page 123</w:t>
      </w:r>
    </w:p>
    <w:p w:rsidR="00773677" w:rsidRDefault="00773677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BE7964" w:rsidRDefault="00773677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P</w:t>
      </w:r>
      <w:r w:rsidR="00F90B8E">
        <w:rPr>
          <w:rFonts w:ascii="Times New Roman" w:hAnsi="Times New Roman" w:cs="Times New Roman"/>
          <w:sz w:val="32"/>
          <w:szCs w:val="32"/>
        </w:rPr>
        <w:t>ilotis (manuel) : lire page 92, 93, 94, 95</w:t>
      </w:r>
    </w:p>
    <w:p w:rsidR="00F90B8E" w:rsidRDefault="00F90B8E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Nous n’avons pas encore </w:t>
      </w:r>
      <w:proofErr w:type="gramStart"/>
      <w:r>
        <w:rPr>
          <w:rFonts w:ascii="Times New Roman" w:hAnsi="Times New Roman" w:cs="Times New Roman"/>
          <w:sz w:val="32"/>
          <w:szCs w:val="32"/>
        </w:rPr>
        <w:t>travailler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les verbes et les pronoms : </w:t>
      </w:r>
    </w:p>
    <w:p w:rsidR="00F90B8E" w:rsidRDefault="00F90B8E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Pour les aider, un verbe c’est une action, c’est quelque chose que l’on fait</w:t>
      </w:r>
    </w:p>
    <w:p w:rsidR="00344D34" w:rsidRDefault="00344D34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un pronom : il faut se poser la question masculin : (garçon </w:t>
      </w:r>
      <w:proofErr w:type="gramStart"/>
      <w:r>
        <w:rPr>
          <w:rFonts w:ascii="Times New Roman" w:hAnsi="Times New Roman" w:cs="Times New Roman"/>
          <w:sz w:val="32"/>
          <w:szCs w:val="32"/>
        </w:rPr>
        <w:t>:un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) ou féminin (fille :une) et singulier (un) ou pluriel ( plusieurs) </w:t>
      </w:r>
    </w:p>
    <w:p w:rsidR="00F90B8E" w:rsidRDefault="00344D34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Exercice : je sais lire : est un exercice chronométré </w:t>
      </w:r>
    </w:p>
    <w:p w:rsidR="00344D34" w:rsidRDefault="00344D34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Exercices  page 92, 93</w:t>
      </w:r>
    </w:p>
    <w:p w:rsidR="00BE7964" w:rsidRDefault="00BE7964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</w:p>
    <w:p w:rsidR="00773677" w:rsidRDefault="00BE7964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344D34">
        <w:rPr>
          <w:rFonts w:ascii="Times New Roman" w:hAnsi="Times New Roman" w:cs="Times New Roman"/>
          <w:sz w:val="32"/>
          <w:szCs w:val="32"/>
        </w:rPr>
        <w:t xml:space="preserve">  Lire Pilotis (manuel) page 132 : révision b et p</w:t>
      </w:r>
    </w:p>
    <w:p w:rsidR="00344D34" w:rsidRDefault="00344D34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Pour ceux qui confondent b et d, aidez-vous des affiches jointes</w:t>
      </w:r>
    </w:p>
    <w:p w:rsidR="00344D34" w:rsidRDefault="00344D34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Demander à votre enfant de mettre les 2 mains comme l’affiche (pouces en l’air) et tracez sur leur main le b et le d </w:t>
      </w:r>
      <w:proofErr w:type="gramStart"/>
      <w:r>
        <w:rPr>
          <w:rFonts w:ascii="Times New Roman" w:hAnsi="Times New Roman" w:cs="Times New Roman"/>
          <w:sz w:val="32"/>
          <w:szCs w:val="32"/>
        </w:rPr>
        <w:t>( il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se souviendra du tracé…)</w:t>
      </w:r>
    </w:p>
    <w:p w:rsidR="00344D34" w:rsidRDefault="00344D34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4D34" w:rsidRDefault="00344D34" w:rsidP="00196458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Exercices page 132</w:t>
      </w:r>
    </w:p>
    <w:sectPr w:rsidR="00344D34" w:rsidSect="001964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58"/>
    <w:rsid w:val="00196458"/>
    <w:rsid w:val="00344D34"/>
    <w:rsid w:val="004F4996"/>
    <w:rsid w:val="005D19B7"/>
    <w:rsid w:val="00757C8E"/>
    <w:rsid w:val="00773677"/>
    <w:rsid w:val="007D2E15"/>
    <w:rsid w:val="007E10BD"/>
    <w:rsid w:val="008157D9"/>
    <w:rsid w:val="008A0956"/>
    <w:rsid w:val="00BE7964"/>
    <w:rsid w:val="00C23DDD"/>
    <w:rsid w:val="00D12248"/>
    <w:rsid w:val="00D961BB"/>
    <w:rsid w:val="00DE5FAB"/>
    <w:rsid w:val="00E00D21"/>
    <w:rsid w:val="00E1118B"/>
    <w:rsid w:val="00F90B8E"/>
    <w:rsid w:val="00F9657B"/>
    <w:rsid w:val="00FB72BE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F35E-CEFB-45A4-B1A5-FC5619B8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4</cp:revision>
  <dcterms:created xsi:type="dcterms:W3CDTF">2020-05-03T09:22:00Z</dcterms:created>
  <dcterms:modified xsi:type="dcterms:W3CDTF">2020-05-03T11:31:00Z</dcterms:modified>
</cp:coreProperties>
</file>