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59" w:rsidRDefault="00217A59" w:rsidP="00217A59">
      <w:r>
        <w:t>Petit parcours numérique quotidien</w:t>
      </w:r>
      <w:r>
        <w:tab/>
      </w:r>
      <w:r>
        <w:tab/>
        <w:t>Lundi</w:t>
      </w:r>
    </w:p>
    <w:p w:rsidR="00217A59" w:rsidRDefault="00217A59" w:rsidP="00217A59">
      <w:r>
        <w:t>1 – Orthographe / Dictée</w:t>
      </w:r>
    </w:p>
    <w:p w:rsidR="00217A59" w:rsidRDefault="00C77D73" w:rsidP="00217A59">
      <w:hyperlink r:id="rId4" w:history="1">
        <w:r w:rsidR="00217A59" w:rsidRPr="00F82322">
          <w:rPr>
            <w:rStyle w:val="Lienhypertexte"/>
          </w:rPr>
          <w:t>https://dictee.orthodidacte.com/categories/dictees-scolaires</w:t>
        </w:r>
      </w:hyperlink>
    </w:p>
    <w:p w:rsidR="00217A59" w:rsidRDefault="00217A59" w:rsidP="00217A59">
      <w:pPr>
        <w:rPr>
          <w:vertAlign w:val="superscript"/>
        </w:rPr>
      </w:pPr>
      <w:r>
        <w:t>S’inscrire sur le site / choisir son niveau / choisir « dictées du confiné » / commencer par la 1</w:t>
      </w:r>
      <w:r w:rsidRPr="00460D04">
        <w:rPr>
          <w:vertAlign w:val="superscript"/>
        </w:rPr>
        <w:t>ère</w:t>
      </w:r>
    </w:p>
    <w:p w:rsidR="00217A59" w:rsidRDefault="00217A59" w:rsidP="00217A59"/>
    <w:p w:rsidR="00217A59" w:rsidRDefault="00217A59" w:rsidP="00217A59">
      <w:r>
        <w:t>2 – Calcul mental</w:t>
      </w:r>
    </w:p>
    <w:p w:rsidR="00217A59" w:rsidRDefault="00C77D73" w:rsidP="00217A59">
      <w:hyperlink r:id="rId5" w:history="1">
        <w:r w:rsidR="00217A59" w:rsidRPr="003956AB">
          <w:rPr>
            <w:rStyle w:val="Lienhypertexte"/>
          </w:rPr>
          <w:t>https://calculatice.ac-lille.fr/spip.php?rubrique2</w:t>
        </w:r>
      </w:hyperlink>
    </w:p>
    <w:p w:rsidR="00217A59" w:rsidRDefault="00217A59" w:rsidP="00217A59">
      <w:r>
        <w:t>Choisir son niveau</w:t>
      </w:r>
    </w:p>
    <w:p w:rsidR="00217A59" w:rsidRDefault="00217A59" w:rsidP="00217A59">
      <w:r>
        <w:t xml:space="preserve">Pour tous les niveaux : les tables de multiplication </w:t>
      </w:r>
    </w:p>
    <w:p w:rsidR="00217A59" w:rsidRDefault="00217A59" w:rsidP="00217A59">
      <w:r>
        <w:t>Pour cm1 et cm2 : double/moitié /triple…/quotient exact d’une division</w:t>
      </w:r>
    </w:p>
    <w:p w:rsidR="00217A59" w:rsidRDefault="00217A59" w:rsidP="00217A59">
      <w:r>
        <w:t>Pour CE2 : revoir les tables d’addition / somme de plusieurs nombres/ ajouter ou retirer 10,20…100,200</w:t>
      </w:r>
    </w:p>
    <w:p w:rsidR="00217A59" w:rsidRDefault="00217A59" w:rsidP="00217A59"/>
    <w:p w:rsidR="00217A59" w:rsidRDefault="00217A59" w:rsidP="00217A59">
      <w:r>
        <w:t>3 – Conjugaison</w:t>
      </w:r>
    </w:p>
    <w:p w:rsidR="00217A59" w:rsidRDefault="00C77D73" w:rsidP="00217A59">
      <w:hyperlink r:id="rId6" w:history="1">
        <w:r w:rsidR="00217A59" w:rsidRPr="009A2E69">
          <w:rPr>
            <w:rStyle w:val="Lienhypertexte"/>
          </w:rPr>
          <w:t>https://www.jeuxpedago.com/index_c.php</w:t>
        </w:r>
      </w:hyperlink>
    </w:p>
    <w:p w:rsidR="00217A59" w:rsidRDefault="00217A59" w:rsidP="00217A59">
      <w:r>
        <w:t>Choisir son niveau / Réviser les temps étudiés</w:t>
      </w:r>
    </w:p>
    <w:p w:rsidR="00217A59" w:rsidRDefault="00217A59" w:rsidP="00217A59"/>
    <w:p w:rsidR="00217A59" w:rsidRDefault="00217A59" w:rsidP="00217A59">
      <w:r>
        <w:t>4 - Algèbre / Calcul / Numération</w:t>
      </w:r>
    </w:p>
    <w:p w:rsidR="00217A59" w:rsidRDefault="00217A59" w:rsidP="00217A59">
      <w:r>
        <w:t>Nous restons sur le même site / Choisir son niveau</w:t>
      </w:r>
    </w:p>
    <w:p w:rsidR="00217A59" w:rsidRDefault="00C77D73" w:rsidP="00217A59">
      <w:pPr>
        <w:rPr>
          <w:rStyle w:val="Lienhypertexte"/>
        </w:rPr>
      </w:pPr>
      <w:hyperlink r:id="rId7" w:history="1">
        <w:r w:rsidR="00217A59" w:rsidRPr="009A2E69">
          <w:rPr>
            <w:rStyle w:val="Lienhypertexte"/>
          </w:rPr>
          <w:t>https://www.jeuxpedago.com/index_c.php</w:t>
        </w:r>
      </w:hyperlink>
    </w:p>
    <w:p w:rsidR="00217A59" w:rsidRDefault="00217A59" w:rsidP="00217A59">
      <w:pPr>
        <w:rPr>
          <w:rStyle w:val="Lienhypertexte"/>
          <w:sz w:val="20"/>
        </w:rPr>
      </w:pPr>
      <w:bookmarkStart w:id="0" w:name="_GoBack"/>
      <w:bookmarkEnd w:id="0"/>
    </w:p>
    <w:p w:rsidR="00217A59" w:rsidRPr="00C77D73" w:rsidRDefault="00217A59" w:rsidP="00217A59">
      <w:pPr>
        <w:rPr>
          <w:sz w:val="20"/>
        </w:rPr>
      </w:pPr>
      <w:r w:rsidRPr="00C77D73">
        <w:rPr>
          <w:rStyle w:val="Lienhypertexte"/>
          <w:color w:val="auto"/>
          <w:sz w:val="20"/>
          <w:u w:val="none"/>
        </w:rPr>
        <w:t>5 – Numération</w:t>
      </w:r>
    </w:p>
    <w:p w:rsidR="00217A59" w:rsidRDefault="00217A59" w:rsidP="00217A59">
      <w:pPr>
        <w:rPr>
          <w:sz w:val="20"/>
        </w:rPr>
      </w:pPr>
      <w:r>
        <w:rPr>
          <w:sz w:val="20"/>
        </w:rPr>
        <w:t>Révision sur les nombres entiers / choisir son niveau</w:t>
      </w:r>
    </w:p>
    <w:p w:rsidR="00217A59" w:rsidRDefault="00217A59" w:rsidP="00217A59">
      <w:pPr>
        <w:rPr>
          <w:sz w:val="20"/>
        </w:rPr>
      </w:pPr>
      <w:r>
        <w:rPr>
          <w:sz w:val="20"/>
        </w:rPr>
        <w:t>Les ce2 allez sur Ce2 – cm1</w:t>
      </w:r>
    </w:p>
    <w:p w:rsidR="00217A59" w:rsidRDefault="00217A59" w:rsidP="00217A59">
      <w:pPr>
        <w:rPr>
          <w:sz w:val="20"/>
        </w:rPr>
      </w:pPr>
      <w:r>
        <w:rPr>
          <w:sz w:val="20"/>
        </w:rPr>
        <w:t>Les cm1 et les cm2 allez sur cm2</w:t>
      </w:r>
    </w:p>
    <w:p w:rsidR="00217A59" w:rsidRDefault="00C77D73" w:rsidP="00217A59">
      <w:hyperlink r:id="rId8" w:history="1">
        <w:r w:rsidR="00217A59" w:rsidRPr="00836296">
          <w:rPr>
            <w:rStyle w:val="Lienhypertexte"/>
          </w:rPr>
          <w:t>https://ressources.sesamath.net/matoumatheux/www/num/entier/CM2/accueilCM.htm</w:t>
        </w:r>
      </w:hyperlink>
    </w:p>
    <w:p w:rsidR="00217A59" w:rsidRDefault="00217A59" w:rsidP="00217A59">
      <w:r>
        <w:t>ce2/cm1 /cm2 : Ecrire les nombres/Comparer les nombres/devinettes</w:t>
      </w:r>
      <w:r w:rsidRPr="00836296">
        <w:cr/>
      </w:r>
      <w:r w:rsidRPr="00793976">
        <w:t xml:space="preserve"> </w:t>
      </w:r>
    </w:p>
    <w:p w:rsidR="00217A59" w:rsidRDefault="00217A59" w:rsidP="00217A59">
      <w:r>
        <w:t>6 - Pour se détendre un peu…</w:t>
      </w:r>
    </w:p>
    <w:p w:rsidR="00217A59" w:rsidRDefault="00C77D73" w:rsidP="00217A59">
      <w:hyperlink r:id="rId9" w:history="1">
        <w:r w:rsidR="00217A59" w:rsidRPr="00793976">
          <w:rPr>
            <w:rStyle w:val="Lienhypertexte"/>
          </w:rPr>
          <w:t>https://www.logicieleducatif.fr/math/geometrie/reproduction-sur-quadrillage.php</w:t>
        </w:r>
      </w:hyperlink>
      <w:r w:rsidR="00217A59" w:rsidRPr="00793976">
        <w:cr/>
      </w:r>
    </w:p>
    <w:p w:rsidR="00E73832" w:rsidRDefault="00C77D73"/>
    <w:sectPr w:rsidR="00E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59"/>
    <w:rsid w:val="00217A59"/>
    <w:rsid w:val="003F09C6"/>
    <w:rsid w:val="00C77D73"/>
    <w:rsid w:val="00C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84EA-EADF-4666-B8E4-739E705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7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tit%20parcours%20num&#233;rique%20quotidi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uxpedago.com/index_c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uxpedago.com/index_c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ee.orthodidacte.com/categories/dictees-scolaires" TargetMode="External"/><Relationship Id="rId9" Type="http://schemas.openxmlformats.org/officeDocument/2006/relationships/hyperlink" Target="Petit%20parcours%20num&#233;rique%20quotidien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2020-04-10T16:09:00Z</dcterms:created>
  <dcterms:modified xsi:type="dcterms:W3CDTF">2020-04-10T16:25:00Z</dcterms:modified>
</cp:coreProperties>
</file>