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mathématiques pour cette semaine : je vous laisse le choix de moduler les activités  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Numération</w:t>
      </w:r>
      <w:r>
        <w:rPr>
          <w:rFonts w:ascii="Times New Roman" w:hAnsi="Times New Roman" w:cs="Times New Roman"/>
          <w:sz w:val="32"/>
          <w:szCs w:val="32"/>
        </w:rPr>
        <w:t> : faire les exercices sur le cahier du jour</w:t>
      </w:r>
    </w:p>
    <w:p w:rsidR="00377E6D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Décompose les nombres comme le modèle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478 : 400 + 70 + 8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(4 x100) + (7x10) + (8x1)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quatre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cent – soixante- dix-huit</w:t>
      </w:r>
      <w:r w:rsidR="000157F4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n’oublie pas le tiret entre chaque mot)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685       905      764        832       358      570</w:t>
      </w:r>
      <w:r w:rsidR="00EA43F4">
        <w:rPr>
          <w:rFonts w:ascii="Times New Roman" w:hAnsi="Times New Roman" w:cs="Times New Roman"/>
          <w:sz w:val="32"/>
          <w:szCs w:val="32"/>
        </w:rPr>
        <w:t xml:space="preserve">     801      569        875        943</w:t>
      </w: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</w:p>
    <w:p w:rsidR="00FD5108" w:rsidRDefault="00FD5108">
      <w:pPr>
        <w:rPr>
          <w:rFonts w:ascii="Times New Roman" w:hAnsi="Times New Roman" w:cs="Times New Roman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Calcul </w:t>
      </w:r>
      <w:r>
        <w:rPr>
          <w:rFonts w:ascii="Times New Roman" w:hAnsi="Times New Roman" w:cs="Times New Roman"/>
          <w:sz w:val="32"/>
          <w:szCs w:val="32"/>
        </w:rPr>
        <w:t>: faire les exercices sur le cahier du jour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Pour rappel : 51 x 10 = c’est 51 paquets de 10 </w:t>
      </w:r>
    </w:p>
    <w:p w:rsidR="000157F4" w:rsidRDefault="000157F4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écrit le 51 et on rajoute le 0 à la fin du nombre 51 x1</w:t>
      </w:r>
      <w:r w:rsidRPr="000157F4">
        <w:rPr>
          <w:rFonts w:ascii="Times New Roman" w:hAnsi="Times New Roman" w:cs="Times New Roman"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= 51</w:t>
      </w:r>
      <w:r w:rsidRPr="000157F4"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x 62= c’est 62 paquets de 10</w:t>
      </w:r>
    </w:p>
    <w:p w:rsidR="000157F4" w:rsidRP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 écrit le 62 et rajoute le 0 à la fin du nombre 1</w:t>
      </w:r>
      <w:r w:rsidRPr="000157F4">
        <w:rPr>
          <w:rFonts w:ascii="Times New Roman" w:hAnsi="Times New Roman" w:cs="Times New Roman"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x 62= 62</w:t>
      </w:r>
      <w:r w:rsidRPr="000157F4">
        <w:rPr>
          <w:rFonts w:ascii="Times New Roman" w:hAnsi="Times New Roman" w:cs="Times New Roman"/>
          <w:color w:val="FF0000"/>
          <w:sz w:val="32"/>
          <w:szCs w:val="32"/>
        </w:rPr>
        <w:t>0</w:t>
      </w:r>
    </w:p>
    <w:p w:rsidR="000157F4" w:rsidRDefault="00FD51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x 0 =           35 x 10 =              10 x 48 =           5 x 10 =           </w:t>
      </w:r>
      <w:r w:rsidR="000157F4">
        <w:rPr>
          <w:rFonts w:ascii="Times New Roman" w:hAnsi="Times New Roman" w:cs="Times New Roman"/>
          <w:sz w:val="32"/>
          <w:szCs w:val="32"/>
        </w:rPr>
        <w:t>54 x10 =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x 8 =         100 x 2 =              0 x100 =            9 x 100 =          100 x 5 =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x 10 =          65 x10 =              58 x 10 =           44 x 10 =            10 x 48 =   </w:t>
      </w:r>
    </w:p>
    <w:p w:rsidR="00EA43F4" w:rsidRDefault="00EA43F4">
      <w:pPr>
        <w:rPr>
          <w:rFonts w:ascii="Times New Roman" w:hAnsi="Times New Roman" w:cs="Times New Roman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Transforme les produits en addition et les additions en produit</w:t>
      </w:r>
    </w:p>
    <w:p w:rsidR="00EA43F4" w:rsidRPr="0046706C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6706C">
        <w:rPr>
          <w:rFonts w:ascii="Times New Roman" w:hAnsi="Times New Roman" w:cs="Times New Roman"/>
          <w:color w:val="FF0000"/>
          <w:sz w:val="32"/>
          <w:szCs w:val="32"/>
        </w:rPr>
        <w:t>7 x 3 = 3 + 3 + 3 + 3 +3 + 3 +3        4 + 4 + 4 + 4 + 4 = 5 x 4</w:t>
      </w:r>
    </w:p>
    <w:p w:rsidR="00EA43F4" w:rsidRDefault="00EA4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x 6        9 x 10      4 x 8     7 x 3     5 x 2     6 x 1    10 x 6    2 x 3</w:t>
      </w:r>
    </w:p>
    <w:p w:rsidR="00EA43F4" w:rsidRDefault="00EA4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+</w:t>
      </w:r>
      <w:r w:rsidR="00574C67">
        <w:rPr>
          <w:rFonts w:ascii="Times New Roman" w:hAnsi="Times New Roman" w:cs="Times New Roman"/>
          <w:sz w:val="32"/>
          <w:szCs w:val="32"/>
        </w:rPr>
        <w:t xml:space="preserve"> 8 + 8 + 8 + 8 =             3 + 3 + 3 + 3 =          10 + 10 + 10 + 10 + 10 + 10 + 10 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+ 4 + 4 + 4 + 4 + 4 =          11 + 11 =          2 + 2 + 2 + 2 + 2 + 2 + 2 + 2 =</w:t>
      </w: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+ 0 + 0 + 0 + 0 =              13 + 13 + 13 =             5 + 5 + 5 + 5 + 5 + 5 + 5 =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</w:p>
    <w:p w:rsidR="000157F4" w:rsidRDefault="000157F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Sur ton cahier de leçons de mathématiques, tu vas construire les tables x1, x2, x3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 w:rsidRPr="000157F4">
        <w:rPr>
          <w:rFonts w:ascii="Times New Roman" w:hAnsi="Times New Roman" w:cs="Times New Roman"/>
          <w:sz w:val="32"/>
          <w:szCs w:val="32"/>
        </w:rPr>
        <w:t>Une table par page : écrire</w:t>
      </w:r>
      <w:r w:rsidR="00B005C0">
        <w:rPr>
          <w:rFonts w:ascii="Times New Roman" w:hAnsi="Times New Roman" w:cs="Times New Roman"/>
          <w:sz w:val="32"/>
          <w:szCs w:val="32"/>
        </w:rPr>
        <w:t xml:space="preserve"> le</w:t>
      </w:r>
      <w:r>
        <w:rPr>
          <w:rFonts w:ascii="Times New Roman" w:hAnsi="Times New Roman" w:cs="Times New Roman"/>
          <w:sz w:val="32"/>
          <w:szCs w:val="32"/>
        </w:rPr>
        <w:t xml:space="preserve"> titre en rouge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table x1, </w:t>
      </w:r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puis 2 </w:t>
      </w:r>
      <w:proofErr w:type="spellStart"/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>ème</w:t>
      </w:r>
      <w:proofErr w:type="spellEnd"/>
      <w:r w:rsidRPr="000157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page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table x2, </w:t>
      </w:r>
      <w:r w:rsidRPr="000157F4">
        <w:rPr>
          <w:rFonts w:ascii="Times New Roman" w:hAnsi="Times New Roman" w:cs="Times New Roman"/>
          <w:sz w:val="32"/>
          <w:szCs w:val="32"/>
        </w:rPr>
        <w:t>enfin 3</w:t>
      </w:r>
      <w:r w:rsidRPr="000157F4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Pr="000157F4">
        <w:rPr>
          <w:rFonts w:ascii="Times New Roman" w:hAnsi="Times New Roman" w:cs="Times New Roman"/>
          <w:sz w:val="32"/>
          <w:szCs w:val="32"/>
        </w:rPr>
        <w:t xml:space="preserve"> page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table x3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57F4">
        <w:rPr>
          <w:rFonts w:ascii="Times New Roman" w:hAnsi="Times New Roman" w:cs="Times New Roman"/>
          <w:sz w:val="32"/>
          <w:szCs w:val="32"/>
        </w:rPr>
        <w:t xml:space="preserve">  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Table x1 </w:t>
      </w:r>
      <w:r>
        <w:rPr>
          <w:rFonts w:ascii="Times New Roman" w:hAnsi="Times New Roman" w:cs="Times New Roman"/>
          <w:sz w:val="32"/>
          <w:szCs w:val="32"/>
        </w:rPr>
        <w:t>1 opération par ligne, on commence à la marge rouge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x1= 0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x1 = 1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x1 = 1 +1 =2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3x1 = 1 +1 + 1 = 3</w:t>
      </w:r>
    </w:p>
    <w:p w:rsidR="000157F4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x1 = 1 + 1 + 1 + 1 =4</w:t>
      </w:r>
    </w:p>
    <w:p w:rsidR="0031327F" w:rsidRDefault="000157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5x1= ………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Table x2 </w:t>
      </w:r>
      <w:r>
        <w:rPr>
          <w:rFonts w:ascii="Times New Roman" w:hAnsi="Times New Roman" w:cs="Times New Roman"/>
          <w:sz w:val="32"/>
          <w:szCs w:val="32"/>
        </w:rPr>
        <w:t>1 opération par ligne, on commence à la marge rouge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x 2= 0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x 2 = 2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 2 =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+ 2 = 4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x 2 = 2 + 2 + 2 =6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 2 = 2 +2 + 2 + 2 =8</w:t>
      </w:r>
    </w:p>
    <w:p w:rsidR="00FD5108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5x2 =…….</w:t>
      </w:r>
      <w:r w:rsidR="00FD5108" w:rsidRPr="000157F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Table x3 </w:t>
      </w:r>
      <w:r>
        <w:rPr>
          <w:rFonts w:ascii="Times New Roman" w:hAnsi="Times New Roman" w:cs="Times New Roman"/>
          <w:sz w:val="32"/>
          <w:szCs w:val="32"/>
        </w:rPr>
        <w:t>1 opération par ligne, on commence à la marge rouge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 x 3 = 0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x 3= 3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x 3 = 3 + 3 = 6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x 3 = 3 + 3 + 3 =9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x3= 3 + 3 + 3 +3 + 3 =12</w:t>
      </w:r>
    </w:p>
    <w:p w:rsidR="0031327F" w:rsidRDefault="00313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x3 =…………….</w:t>
      </w: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Quand tu as fini de construire les tables, tu apprends les tables x1, x2, puis quand tu  connais par cœur les tables x1, x2, tu apprends la table x3…..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enfin tu révises les 3 tables.</w:t>
      </w:r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Problèmes :</w:t>
      </w:r>
      <w:r>
        <w:rPr>
          <w:rFonts w:ascii="Times New Roman" w:hAnsi="Times New Roman" w:cs="Times New Roman"/>
          <w:sz w:val="32"/>
          <w:szCs w:val="32"/>
        </w:rPr>
        <w:t xml:space="preserve"> recopie le problème sur le cahier de problèmes, puis résous-le (opération / solution) </w:t>
      </w:r>
      <w:r w:rsidR="00A2356D">
        <w:rPr>
          <w:rFonts w:ascii="Times New Roman" w:hAnsi="Times New Roman" w:cs="Times New Roman"/>
          <w:sz w:val="32"/>
          <w:szCs w:val="32"/>
        </w:rPr>
        <w:t xml:space="preserve"> Pour calculer, transforme ton produit en addition</w:t>
      </w:r>
    </w:p>
    <w:p w:rsidR="00574C67" w:rsidRDefault="00A23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 : n 328, 329, 330, 331 page 68</w:t>
      </w:r>
      <w:r w:rsidR="00574C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</w:p>
    <w:p w:rsidR="00A2356D" w:rsidRDefault="00A2356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Géométrie : nouvelle leçon</w:t>
      </w:r>
      <w:r w:rsidR="00B005C0">
        <w:rPr>
          <w:rFonts w:ascii="Times New Roman" w:hAnsi="Times New Roman" w:cs="Times New Roman"/>
          <w:color w:val="FF0000"/>
          <w:sz w:val="32"/>
          <w:szCs w:val="32"/>
        </w:rPr>
        <w:t> : le cube et le pavé droit</w:t>
      </w:r>
    </w:p>
    <w:p w:rsidR="00B005C0" w:rsidRPr="00B005C0" w:rsidRDefault="00B005C0">
      <w:pPr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Regarde la vidéo sur ton ordinateur ou sur ta tablette, tape : distinguer pavé droit et cube vidéo maths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lumni</w:t>
      </w:r>
      <w:proofErr w:type="spellEnd"/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Avec tes parents, tu vas travailler sur les solides : objet qui a un volume et que tu peux prendre dans tes mains</w:t>
      </w:r>
      <w:r w:rsidR="00215A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5C0" w:rsidRDefault="00B005C0" w:rsidP="00B0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Chez toi, </w:t>
      </w:r>
      <w:r>
        <w:rPr>
          <w:rFonts w:ascii="Times New Roman" w:hAnsi="Times New Roman" w:cs="Times New Roman"/>
          <w:sz w:val="32"/>
          <w:szCs w:val="32"/>
        </w:rPr>
        <w:t>cherche des objets qui ont la forme d’un cube ou d’un pavé, puis décris-le</w:t>
      </w:r>
      <w:r w:rsidR="00215AE5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 </w:t>
      </w:r>
      <w:proofErr w:type="gramStart"/>
      <w:r>
        <w:rPr>
          <w:rFonts w:ascii="Times New Roman" w:hAnsi="Times New Roman" w:cs="Times New Roman"/>
          <w:sz w:val="32"/>
          <w:szCs w:val="32"/>
        </w:rPr>
        <w:t>:face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carrée, face rectangulaire, nombre de faces, de sommets, d’arrêtes</w:t>
      </w:r>
    </w:p>
    <w:p w:rsidR="00215AE5" w:rsidRDefault="00215AE5" w:rsidP="00B005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Est-ce un cube ou un pavé ?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 : page 1</w:t>
      </w:r>
      <w:r w:rsidR="00215AE5">
        <w:rPr>
          <w:rFonts w:ascii="Times New Roman" w:hAnsi="Times New Roman" w:cs="Times New Roman"/>
          <w:sz w:val="32"/>
          <w:szCs w:val="32"/>
        </w:rPr>
        <w:t>74 relire l’</w:t>
      </w:r>
      <w:bookmarkStart w:id="0" w:name="_GoBack"/>
      <w:bookmarkEnd w:id="0"/>
      <w:r w:rsidR="00215AE5">
        <w:rPr>
          <w:rFonts w:ascii="Times New Roman" w:hAnsi="Times New Roman" w:cs="Times New Roman"/>
          <w:sz w:val="32"/>
          <w:szCs w:val="32"/>
        </w:rPr>
        <w:t xml:space="preserve"> aide-mémoire 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3819" w:rsidRDefault="00467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900 exercices et problèmes : exercice</w:t>
      </w:r>
      <w:r w:rsidR="007F3819">
        <w:rPr>
          <w:rFonts w:ascii="Times New Roman" w:hAnsi="Times New Roman" w:cs="Times New Roman"/>
          <w:sz w:val="32"/>
          <w:szCs w:val="32"/>
        </w:rPr>
        <w:t>s à faire sur le cahier du jour 858, 859 page 174        860 page 175</w:t>
      </w:r>
    </w:p>
    <w:p w:rsidR="007F3819" w:rsidRDefault="007F3819">
      <w:pPr>
        <w:rPr>
          <w:rFonts w:ascii="Times New Roman" w:hAnsi="Times New Roman" w:cs="Times New Roman"/>
          <w:sz w:val="32"/>
          <w:szCs w:val="32"/>
        </w:rPr>
      </w:pPr>
    </w:p>
    <w:p w:rsidR="007F3819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Mesure : </w:t>
      </w:r>
    </w:p>
    <w:p w:rsidR="0046706C" w:rsidRPr="00A2356D" w:rsidRDefault="007F38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900 exercices et problèmes : exercices à faire sur le cahier du jour 717, 718,719 page 129 </w:t>
      </w:r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P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1327F" w:rsidRPr="0031327F" w:rsidSect="00FD5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0157F4"/>
    <w:rsid w:val="00215AE5"/>
    <w:rsid w:val="0031327F"/>
    <w:rsid w:val="00377E6D"/>
    <w:rsid w:val="0046706C"/>
    <w:rsid w:val="00574C67"/>
    <w:rsid w:val="007F3819"/>
    <w:rsid w:val="00A2356D"/>
    <w:rsid w:val="00B005C0"/>
    <w:rsid w:val="00EA43F4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B07A-9959-4713-AC72-4382D91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2020-03-24T09:17:00Z</dcterms:created>
  <dcterms:modified xsi:type="dcterms:W3CDTF">2020-03-26T14:24:00Z</dcterms:modified>
</cp:coreProperties>
</file>